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355B3F48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D85866">
        <w:t>Ordynatora O</w:t>
      </w:r>
      <w:r w:rsidR="0034253F">
        <w:t>ddziału Chirurgii</w:t>
      </w:r>
      <w:r w:rsidR="00D85866">
        <w:t xml:space="preserve"> Ogólnej </w:t>
      </w:r>
      <w:r w:rsidR="00D85866">
        <w:br/>
        <w:t xml:space="preserve">i </w:t>
      </w:r>
      <w:r w:rsidR="0034253F">
        <w:t xml:space="preserve"> Onkologicznej</w:t>
      </w:r>
      <w:r w:rsidR="008231B4">
        <w:t xml:space="preserve">- Konsultanta ds. onkologii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8231B4">
        <w:t xml:space="preserve"> </w:t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880454F" w14:textId="3DC79923" w:rsidR="0048526C" w:rsidRPr="0034253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B9219C9" w14:textId="1219B4CB" w:rsidR="00003068" w:rsidRDefault="00C901A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1019C0">
        <w:t xml:space="preserve">Oferuję </w:t>
      </w:r>
      <w:r w:rsidR="00CA0DAB">
        <w:t xml:space="preserve">kierowanie </w:t>
      </w:r>
      <w:r w:rsidR="00D85866">
        <w:t>O</w:t>
      </w:r>
      <w:r w:rsidR="0034253F">
        <w:t xml:space="preserve">ddziałem Chirurgii </w:t>
      </w:r>
      <w:r w:rsidR="00D85866">
        <w:t xml:space="preserve">Ogólnej i </w:t>
      </w:r>
      <w:r w:rsidR="0034253F">
        <w:t>Onkologicznej</w:t>
      </w:r>
      <w:r w:rsidR="00CA0DAB">
        <w:t xml:space="preserve"> za cenę ryczałtu </w:t>
      </w:r>
      <w:r w:rsidRPr="001019C0">
        <w:t>w wysokości……. zł brutto (słownie złotych: …….)</w:t>
      </w:r>
      <w:r w:rsidR="008231B4">
        <w:t>.</w:t>
      </w:r>
    </w:p>
    <w:p w14:paraId="78B95E81" w14:textId="278D8F52" w:rsidR="008231B4" w:rsidRDefault="008231B4" w:rsidP="00E9450D">
      <w:pPr>
        <w:pStyle w:val="Akapitzlist"/>
        <w:widowControl/>
        <w:numPr>
          <w:ilvl w:val="0"/>
          <w:numId w:val="20"/>
        </w:numPr>
        <w:spacing w:line="336" w:lineRule="auto"/>
        <w:ind w:left="360" w:firstLine="66"/>
        <w:jc w:val="both"/>
      </w:pPr>
      <w:r w:rsidRPr="001019C0">
        <w:t xml:space="preserve">Oferuję </w:t>
      </w:r>
      <w:r>
        <w:t xml:space="preserve">przeprowadzanie konsultacji onkologicznych za cenę ryczałtu </w:t>
      </w:r>
      <w:r w:rsidRPr="001019C0">
        <w:t xml:space="preserve">w wysokości……. zł brutto (słownie </w:t>
      </w:r>
      <w:r w:rsidR="00E9450D">
        <w:t xml:space="preserve"> </w:t>
      </w:r>
      <w:r w:rsidRPr="001019C0">
        <w:t>złotych: …….)</w:t>
      </w:r>
      <w:r>
        <w:t>.</w:t>
      </w:r>
    </w:p>
    <w:p w14:paraId="30015144" w14:textId="5C23B93F" w:rsidR="0034253F" w:rsidRDefault="0034253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34253F">
        <w:rPr>
          <w:rFonts w:cs="Calibri"/>
        </w:rPr>
        <w:t xml:space="preserve"> równowartość ………% wartości wyceny JGP NFZ</w:t>
      </w:r>
      <w:r>
        <w:t xml:space="preserve"> </w:t>
      </w:r>
      <w:bookmarkStart w:id="0" w:name="_Hlk85010693"/>
      <w:r>
        <w:t xml:space="preserve">za wykonanie </w:t>
      </w:r>
      <w:bookmarkStart w:id="1" w:name="_Hlk85180904"/>
      <w:r>
        <w:t xml:space="preserve">1 operacji  piersi (leczenie oszczędzające, mastektomia, mastektomia </w:t>
      </w:r>
      <w:r>
        <w:br/>
        <w:t>z rekonstrukcją</w:t>
      </w:r>
      <w:bookmarkEnd w:id="0"/>
      <w:r w:rsidR="00222BD8">
        <w:t>).</w:t>
      </w:r>
    </w:p>
    <w:bookmarkEnd w:id="1"/>
    <w:p w14:paraId="3D9760EA" w14:textId="30EF9096" w:rsidR="0034253F" w:rsidRDefault="0034253F" w:rsidP="0034253F">
      <w:pPr>
        <w:widowControl/>
        <w:spacing w:line="336" w:lineRule="auto"/>
        <w:ind w:left="360"/>
        <w:jc w:val="both"/>
      </w:pPr>
      <w:r>
        <w:lastRenderedPageBreak/>
        <w:t xml:space="preserve">Gwarantuję dyspozycyjność do realizacji w miesiącu maksymalnie ………………… operacji piersi ustalanych </w:t>
      </w:r>
      <w:bookmarkStart w:id="2" w:name="_Hlk151363267"/>
      <w:r>
        <w:t xml:space="preserve">szczegółowo w comiesięcznym harmonogramie w podstawowej ordynacji Oddziału i/lub w czasie dyżuru (ilość </w:t>
      </w:r>
      <w:r>
        <w:br/>
        <w:t>w sztukach).</w:t>
      </w:r>
    </w:p>
    <w:bookmarkEnd w:id="2"/>
    <w:p w14:paraId="736DC839" w14:textId="7D37FE1C" w:rsidR="0034253F" w:rsidRDefault="0034253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</w:t>
      </w:r>
      <w:r w:rsidRPr="0070537C">
        <w:t xml:space="preserve"> </w:t>
      </w:r>
      <w:r>
        <w:t>kwotę brutto</w:t>
      </w:r>
      <w:r w:rsidRPr="0034253F">
        <w:rPr>
          <w:rFonts w:cs="Calibri"/>
        </w:rPr>
        <w:t xml:space="preserve"> równowartość ………% wartości wyceny JGP NFZ</w:t>
      </w:r>
      <w:r>
        <w:t xml:space="preserve"> za wykonanie 1 operacji </w:t>
      </w:r>
      <w:r w:rsidR="00F2394C">
        <w:t>tarczycy.</w:t>
      </w:r>
    </w:p>
    <w:p w14:paraId="61B4DEF0" w14:textId="07985B6E" w:rsidR="00F2394C" w:rsidRDefault="0034253F" w:rsidP="00F2394C">
      <w:pPr>
        <w:widowControl/>
        <w:spacing w:line="336" w:lineRule="auto"/>
        <w:ind w:left="360"/>
        <w:jc w:val="both"/>
      </w:pPr>
      <w:r>
        <w:t>Gwarantuję dyspozycyjność do realizacji w miesiącu maksymalnie</w:t>
      </w:r>
      <w:r w:rsidR="00222BD8">
        <w:t>………. operacji</w:t>
      </w:r>
      <w:r>
        <w:t xml:space="preserve"> </w:t>
      </w:r>
      <w:r w:rsidR="00F2394C">
        <w:t>tarczycy</w:t>
      </w:r>
      <w:r>
        <w:t xml:space="preserve"> ustalanych </w:t>
      </w:r>
      <w:r w:rsidR="00F2394C">
        <w:t xml:space="preserve">szczegółowo w comiesięcznym harmonogramie w podstawowej ordynacji Oddziału i/lub w czasie dyżuru (ilość </w:t>
      </w:r>
      <w:r w:rsidR="00F2394C">
        <w:br/>
        <w:t>w sztukach).</w:t>
      </w:r>
    </w:p>
    <w:p w14:paraId="2EA2CA97" w14:textId="77777777" w:rsidR="00F2394C" w:rsidRDefault="0034253F" w:rsidP="00775E5E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F2394C">
        <w:rPr>
          <w:rFonts w:cs="Calibri"/>
        </w:rPr>
        <w:t xml:space="preserve"> równowartość ………% wartości wyceny JGP NFZ</w:t>
      </w:r>
      <w:r>
        <w:t xml:space="preserve"> za  wykonanie  1 </w:t>
      </w:r>
      <w:bookmarkStart w:id="3" w:name="_Hlk85181278"/>
      <w:r>
        <w:t xml:space="preserve">operacji </w:t>
      </w:r>
      <w:r w:rsidR="00F2394C">
        <w:t>jelita grubego</w:t>
      </w:r>
      <w:bookmarkEnd w:id="3"/>
      <w:r w:rsidR="00F2394C">
        <w:t>.</w:t>
      </w:r>
    </w:p>
    <w:p w14:paraId="781260DD" w14:textId="326382EF" w:rsidR="0034253F" w:rsidRDefault="0034253F" w:rsidP="00D33CE7">
      <w:pPr>
        <w:widowControl/>
        <w:spacing w:line="336" w:lineRule="auto"/>
        <w:ind w:left="360"/>
        <w:jc w:val="both"/>
      </w:pPr>
      <w:r>
        <w:t xml:space="preserve">Gwarantuję dyspozycyjność do realizacji w miesiącu maksymalnie ………………… operacji </w:t>
      </w:r>
      <w:r w:rsidR="00F2394C">
        <w:t xml:space="preserve">jelita grubego </w:t>
      </w:r>
      <w:r>
        <w:t>ustalanych szczegółowo w comiesięcznym harmonogramie w podstawowej ordynacji Oddziału i/lub w czasie dyżuru (ilość w sztukach)</w:t>
      </w:r>
      <w:r w:rsidR="00F2394C">
        <w:t>.</w:t>
      </w:r>
    </w:p>
    <w:p w14:paraId="2F7D30D6" w14:textId="0362145B" w:rsidR="0034253F" w:rsidRDefault="0034253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 wykonanie 1 </w:t>
      </w:r>
      <w:r w:rsidR="00D33CE7">
        <w:t xml:space="preserve">innej </w:t>
      </w:r>
      <w:r>
        <w:t xml:space="preserve">operacji </w:t>
      </w:r>
      <w:r w:rsidR="00D33CE7">
        <w:t>przewodu pokarmowego:  przełyk, żołądek, trzustka.</w:t>
      </w:r>
    </w:p>
    <w:p w14:paraId="679EA9CC" w14:textId="2F5A7F45" w:rsidR="00EF632E" w:rsidRDefault="0034253F" w:rsidP="00D33CE7">
      <w:pPr>
        <w:widowControl/>
        <w:spacing w:line="336" w:lineRule="auto"/>
        <w:ind w:left="360"/>
        <w:jc w:val="both"/>
      </w:pPr>
      <w:r>
        <w:t xml:space="preserve">Gwarantuję dyspozycyjność do realizacji w miesiącu maksymalnie ………………… </w:t>
      </w:r>
      <w:r w:rsidR="00D33CE7">
        <w:t xml:space="preserve">innych </w:t>
      </w:r>
      <w:r>
        <w:t xml:space="preserve">operacji </w:t>
      </w:r>
      <w:r w:rsidR="00D33CE7">
        <w:br/>
        <w:t>z przewodu pokarmowego</w:t>
      </w:r>
      <w:r>
        <w:t xml:space="preserve"> ustalanych szczegółowo w comiesięcznym harmonogramie </w:t>
      </w:r>
      <w:r w:rsidR="00D33CE7">
        <w:t>w podstawowej ordynacji Oddziału i/lub w czasie dyżuru (ilość w sztukach).</w:t>
      </w:r>
    </w:p>
    <w:p w14:paraId="4EA47D26" w14:textId="3ACF0995" w:rsidR="008231B4" w:rsidRDefault="008231B4" w:rsidP="008231B4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1019C0">
        <w:t xml:space="preserve">W przypadku przepracowania w miesiącu mniejszej liczby godzin niż </w:t>
      </w:r>
      <w:r>
        <w:t>8</w:t>
      </w:r>
      <w:r w:rsidRPr="001019C0">
        <w:t xml:space="preserve">0, ryczałt </w:t>
      </w:r>
      <w:r>
        <w:t xml:space="preserve"> o którym mowa w ust 1 i ust. 2 niniejszego </w:t>
      </w:r>
      <w:r w:rsidR="00E9450D">
        <w:t xml:space="preserve">paragrafu, </w:t>
      </w:r>
      <w:r w:rsidRPr="001019C0">
        <w:t>podlega proporcjonalnemu obniżeniu</w:t>
      </w:r>
      <w:r>
        <w:t>.</w:t>
      </w:r>
    </w:p>
    <w:p w14:paraId="5597899B" w14:textId="77777777" w:rsidR="008231B4" w:rsidRPr="00003068" w:rsidRDefault="008231B4" w:rsidP="00E9450D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4C485402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 xml:space="preserve">(Dz. U. z </w:t>
      </w:r>
      <w:r w:rsidR="00CA0DAB">
        <w:rPr>
          <w:rFonts w:eastAsia="Arial Unicode MS"/>
        </w:rPr>
        <w:t>2023.99</w:t>
      </w:r>
      <w:r w:rsidR="00913DD2">
        <w:rPr>
          <w:rFonts w:eastAsia="Arial Unicode MS"/>
        </w:rPr>
        <w:t>1</w:t>
      </w:r>
      <w:r w:rsidR="00003068">
        <w:rPr>
          <w:rFonts w:eastAsia="Arial Unicode MS"/>
        </w:rPr>
        <w:t xml:space="preserve"> t.</w:t>
      </w:r>
      <w:r w:rsidR="00CA0DAB">
        <w:rPr>
          <w:rFonts w:eastAsia="Arial Unicode MS"/>
        </w:rPr>
        <w:t xml:space="preserve"> </w:t>
      </w:r>
      <w:r w:rsidR="00003068">
        <w:rPr>
          <w:rFonts w:eastAsia="Arial Unicode MS"/>
        </w:rPr>
        <w:t>j.</w:t>
      </w:r>
      <w:r w:rsidR="00634E64">
        <w:t>).</w:t>
      </w:r>
    </w:p>
    <w:p w14:paraId="25DC9CE0" w14:textId="14BE1298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</w:t>
      </w:r>
      <w:r w:rsidR="00913DD2">
        <w:t>zadań określonych w SWKO niniejszego konkursu</w:t>
      </w:r>
      <w:r>
        <w:t xml:space="preserve">, wykonane na koszt własny bądź w przypadku braku powyższego orzeczenia, na dzień złożenia oferty zobowiązanie </w:t>
      </w:r>
      <w:r w:rsidR="00913DD2">
        <w:br/>
      </w:r>
      <w:r>
        <w:t>o przedłożeniu kopii orzeczenia o stanie</w:t>
      </w:r>
      <w:r w:rsidR="008065E4">
        <w:t xml:space="preserve"> zdrowia </w:t>
      </w:r>
      <w:r w:rsidR="00913DD2">
        <w:t>w dniu podpisania</w:t>
      </w:r>
      <w:r w:rsidR="008065E4">
        <w:t xml:space="preserve"> umowy</w:t>
      </w:r>
      <w:r w:rsidR="00913DD2">
        <w:t>.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4B402AC1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840DED3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275B16F7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 xml:space="preserve">(Dz. U. z </w:t>
      </w:r>
      <w:r w:rsidR="00CA0DAB">
        <w:rPr>
          <w:rFonts w:eastAsia="Arial Unicode MS"/>
        </w:rPr>
        <w:t>2023.991</w:t>
      </w:r>
      <w:r w:rsidR="007B4673">
        <w:rPr>
          <w:rFonts w:eastAsia="Arial Unicode MS"/>
        </w:rPr>
        <w:t xml:space="preserve"> t.</w:t>
      </w:r>
      <w:r w:rsidR="00CA0DAB">
        <w:rPr>
          <w:rFonts w:eastAsia="Arial Unicode MS"/>
        </w:rPr>
        <w:t xml:space="preserve"> </w:t>
      </w:r>
      <w:r w:rsidR="007B4673">
        <w:rPr>
          <w:rFonts w:eastAsia="Arial Unicode MS"/>
        </w:rPr>
        <w:t>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</w:t>
      </w:r>
      <w:r w:rsidR="00913DD2">
        <w:t>przed podpisaniem</w:t>
      </w:r>
      <w:r w:rsidRPr="00937D15">
        <w:t xml:space="preserve">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454EB2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58F9" w14:textId="77777777" w:rsidR="00454EB2" w:rsidRDefault="00454EB2">
      <w:r>
        <w:separator/>
      </w:r>
    </w:p>
  </w:endnote>
  <w:endnote w:type="continuationSeparator" w:id="0">
    <w:p w14:paraId="54099BB2" w14:textId="77777777" w:rsidR="00454EB2" w:rsidRDefault="0045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A38D" w14:textId="77777777" w:rsidR="00454EB2" w:rsidRDefault="00454EB2">
      <w:r>
        <w:separator/>
      </w:r>
    </w:p>
  </w:footnote>
  <w:footnote w:type="continuationSeparator" w:id="0">
    <w:p w14:paraId="57391E10" w14:textId="77777777" w:rsidR="00454EB2" w:rsidRDefault="0045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6C6EE6BC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D85866">
      <w:rPr>
        <w:i/>
        <w:color w:val="000000" w:themeColor="text1"/>
      </w:rPr>
      <w:t>4</w:t>
    </w:r>
    <w:r w:rsidR="0005616F" w:rsidRPr="00AC209B">
      <w:rPr>
        <w:i/>
        <w:color w:val="000000" w:themeColor="text1"/>
      </w:rPr>
      <w:t>.</w:t>
    </w:r>
  </w:p>
  <w:p w14:paraId="35D3604A" w14:textId="4D294F0F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D85866">
      <w:rPr>
        <w:i/>
        <w:color w:val="000000" w:themeColor="text1"/>
      </w:rPr>
      <w:t>0</w:t>
    </w:r>
    <w:r w:rsidR="0034253F">
      <w:rPr>
        <w:i/>
        <w:color w:val="000000" w:themeColor="text1"/>
      </w:rPr>
      <w:t>1</w:t>
    </w:r>
    <w:r w:rsidR="007B4673">
      <w:rPr>
        <w:i/>
        <w:color w:val="000000" w:themeColor="text1"/>
      </w:rPr>
      <w:t>.202</w:t>
    </w:r>
    <w:r w:rsidR="00D85866">
      <w:rPr>
        <w:i/>
        <w:color w:val="000000" w:themeColor="text1"/>
      </w:rPr>
      <w:t>4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255C7"/>
    <w:multiLevelType w:val="hybridMultilevel"/>
    <w:tmpl w:val="A8E62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B0E2B0B"/>
    <w:multiLevelType w:val="hybridMultilevel"/>
    <w:tmpl w:val="99D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5D7F"/>
    <w:multiLevelType w:val="hybridMultilevel"/>
    <w:tmpl w:val="A8E6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2671">
    <w:abstractNumId w:val="0"/>
  </w:num>
  <w:num w:numId="2" w16cid:durableId="1339776236">
    <w:abstractNumId w:val="1"/>
  </w:num>
  <w:num w:numId="3" w16cid:durableId="75708123">
    <w:abstractNumId w:val="2"/>
  </w:num>
  <w:num w:numId="4" w16cid:durableId="1036780914">
    <w:abstractNumId w:val="3"/>
  </w:num>
  <w:num w:numId="5" w16cid:durableId="1215922078">
    <w:abstractNumId w:val="4"/>
  </w:num>
  <w:num w:numId="6" w16cid:durableId="2007852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370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80193">
    <w:abstractNumId w:val="9"/>
  </w:num>
  <w:num w:numId="9" w16cid:durableId="666175179">
    <w:abstractNumId w:val="5"/>
  </w:num>
  <w:num w:numId="10" w16cid:durableId="223105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083770">
    <w:abstractNumId w:val="11"/>
  </w:num>
  <w:num w:numId="12" w16cid:durableId="662584226">
    <w:abstractNumId w:val="12"/>
  </w:num>
  <w:num w:numId="13" w16cid:durableId="889852014">
    <w:abstractNumId w:val="8"/>
  </w:num>
  <w:num w:numId="14" w16cid:durableId="2122413915">
    <w:abstractNumId w:val="16"/>
  </w:num>
  <w:num w:numId="15" w16cid:durableId="1969046465">
    <w:abstractNumId w:val="10"/>
  </w:num>
  <w:num w:numId="16" w16cid:durableId="1758407112">
    <w:abstractNumId w:val="7"/>
  </w:num>
  <w:num w:numId="17" w16cid:durableId="851842657">
    <w:abstractNumId w:val="6"/>
  </w:num>
  <w:num w:numId="18" w16cid:durableId="1098479702">
    <w:abstractNumId w:val="17"/>
  </w:num>
  <w:num w:numId="19" w16cid:durableId="1990135396">
    <w:abstractNumId w:val="13"/>
  </w:num>
  <w:num w:numId="20" w16cid:durableId="10358082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1DC9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B567D"/>
    <w:rsid w:val="001D61BB"/>
    <w:rsid w:val="001D644B"/>
    <w:rsid w:val="001E4FA7"/>
    <w:rsid w:val="001F2903"/>
    <w:rsid w:val="0020169C"/>
    <w:rsid w:val="00204C20"/>
    <w:rsid w:val="00216939"/>
    <w:rsid w:val="00222BD8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253F"/>
    <w:rsid w:val="00343D66"/>
    <w:rsid w:val="00345E5C"/>
    <w:rsid w:val="003505F8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54EB2"/>
    <w:rsid w:val="00456E7B"/>
    <w:rsid w:val="00461D7C"/>
    <w:rsid w:val="00462ADE"/>
    <w:rsid w:val="00462ED2"/>
    <w:rsid w:val="00466585"/>
    <w:rsid w:val="00470D83"/>
    <w:rsid w:val="004744B3"/>
    <w:rsid w:val="00474D1A"/>
    <w:rsid w:val="0048526C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48AA"/>
    <w:rsid w:val="00547878"/>
    <w:rsid w:val="005804EC"/>
    <w:rsid w:val="005839EF"/>
    <w:rsid w:val="00590B3F"/>
    <w:rsid w:val="00592FD2"/>
    <w:rsid w:val="005A69DC"/>
    <w:rsid w:val="005D022D"/>
    <w:rsid w:val="005D1207"/>
    <w:rsid w:val="005F0CD8"/>
    <w:rsid w:val="00612F40"/>
    <w:rsid w:val="00615009"/>
    <w:rsid w:val="00617EF8"/>
    <w:rsid w:val="00620372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C748A"/>
    <w:rsid w:val="007D6985"/>
    <w:rsid w:val="007F6C16"/>
    <w:rsid w:val="008065E4"/>
    <w:rsid w:val="00814F15"/>
    <w:rsid w:val="008201C3"/>
    <w:rsid w:val="008231B4"/>
    <w:rsid w:val="00825DAA"/>
    <w:rsid w:val="00826351"/>
    <w:rsid w:val="0084478D"/>
    <w:rsid w:val="00864EBD"/>
    <w:rsid w:val="00865B70"/>
    <w:rsid w:val="00874774"/>
    <w:rsid w:val="00881151"/>
    <w:rsid w:val="008822A4"/>
    <w:rsid w:val="008A3DFC"/>
    <w:rsid w:val="008B1283"/>
    <w:rsid w:val="008B1C4D"/>
    <w:rsid w:val="008C30E0"/>
    <w:rsid w:val="008C3935"/>
    <w:rsid w:val="008C6D29"/>
    <w:rsid w:val="008E0C0F"/>
    <w:rsid w:val="008F3004"/>
    <w:rsid w:val="008F57B4"/>
    <w:rsid w:val="00913DD2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0248A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36C7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20D38"/>
    <w:rsid w:val="00C230B8"/>
    <w:rsid w:val="00C41043"/>
    <w:rsid w:val="00C44C8F"/>
    <w:rsid w:val="00C5491B"/>
    <w:rsid w:val="00C8416A"/>
    <w:rsid w:val="00C845A5"/>
    <w:rsid w:val="00C901AF"/>
    <w:rsid w:val="00C90693"/>
    <w:rsid w:val="00CA0DAB"/>
    <w:rsid w:val="00CB3115"/>
    <w:rsid w:val="00CC186A"/>
    <w:rsid w:val="00CD6A87"/>
    <w:rsid w:val="00CE3022"/>
    <w:rsid w:val="00D25996"/>
    <w:rsid w:val="00D30F6E"/>
    <w:rsid w:val="00D33CE7"/>
    <w:rsid w:val="00D36978"/>
    <w:rsid w:val="00D51CD6"/>
    <w:rsid w:val="00D609FA"/>
    <w:rsid w:val="00D70B95"/>
    <w:rsid w:val="00D7356E"/>
    <w:rsid w:val="00D7579F"/>
    <w:rsid w:val="00D802F1"/>
    <w:rsid w:val="00D85866"/>
    <w:rsid w:val="00D97289"/>
    <w:rsid w:val="00DC7929"/>
    <w:rsid w:val="00DE3789"/>
    <w:rsid w:val="00DF5AAD"/>
    <w:rsid w:val="00E00CAE"/>
    <w:rsid w:val="00E01415"/>
    <w:rsid w:val="00E01680"/>
    <w:rsid w:val="00E111EF"/>
    <w:rsid w:val="00E13F4E"/>
    <w:rsid w:val="00E23659"/>
    <w:rsid w:val="00E35150"/>
    <w:rsid w:val="00E42F7C"/>
    <w:rsid w:val="00E644B3"/>
    <w:rsid w:val="00E71441"/>
    <w:rsid w:val="00E718CD"/>
    <w:rsid w:val="00E73EEE"/>
    <w:rsid w:val="00E80450"/>
    <w:rsid w:val="00E9450D"/>
    <w:rsid w:val="00EA3D35"/>
    <w:rsid w:val="00EA595B"/>
    <w:rsid w:val="00EB0952"/>
    <w:rsid w:val="00EB4F49"/>
    <w:rsid w:val="00EB7F35"/>
    <w:rsid w:val="00EF32E9"/>
    <w:rsid w:val="00EF632E"/>
    <w:rsid w:val="00F01270"/>
    <w:rsid w:val="00F2394C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2024-01-22T09:24:00Z</dcterms:created>
  <dcterms:modified xsi:type="dcterms:W3CDTF">2024-01-22T09:24:00Z</dcterms:modified>
</cp:coreProperties>
</file>