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485F" w14:textId="39478D06" w:rsidR="008818BE" w:rsidRDefault="00762079" w:rsidP="00EC63A4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14:paraId="08F9FE58" w14:textId="77777777" w:rsidR="00D10C3A" w:rsidRPr="00EC63A4" w:rsidRDefault="00D10C3A" w:rsidP="00EC63A4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8818BE" w14:paraId="7F4797F5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210A1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8D13A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8052D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132B4D77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8818BE" w:rsidRPr="00886C5D" w14:paraId="76E82CD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9D8803" w14:textId="77777777" w:rsidR="008818BE" w:rsidRPr="00E12382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E12382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77DE97" w14:textId="54DE9051" w:rsidR="008818BE" w:rsidRPr="00886C5D" w:rsidRDefault="00207E3D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Rejestrator ciśnienia krwi</w:t>
            </w:r>
            <w:r w:rsidR="00A37557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3184D" w14:textId="00A1A90A" w:rsidR="008818BE" w:rsidRPr="00886C5D" w:rsidRDefault="00A37557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 zestawy</w:t>
            </w:r>
          </w:p>
        </w:tc>
      </w:tr>
      <w:tr w:rsidR="008818BE" w14:paraId="47E9162A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0C4EE1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3AD872" w14:textId="5344F065" w:rsidR="008818BE" w:rsidRPr="008C3F16" w:rsidRDefault="00207E3D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207E3D">
              <w:rPr>
                <w:rFonts w:ascii="Tahoma" w:hAnsi="Tahoma" w:cs="Tahoma"/>
                <w:sz w:val="20"/>
                <w:szCs w:val="20"/>
                <w:lang w:bidi="hi-IN"/>
              </w:rPr>
              <w:t>Metody pomiaru: oscylometryczna i osłuchowa (</w:t>
            </w:r>
            <w:proofErr w:type="spellStart"/>
            <w:r w:rsidRPr="00207E3D">
              <w:rPr>
                <w:rFonts w:ascii="Tahoma" w:hAnsi="Tahoma" w:cs="Tahoma"/>
                <w:sz w:val="20"/>
                <w:szCs w:val="20"/>
                <w:lang w:bidi="hi-IN"/>
              </w:rPr>
              <w:t>Korotkova</w:t>
            </w:r>
            <w:proofErr w:type="spellEnd"/>
            <w:r w:rsidRPr="00207E3D">
              <w:rPr>
                <w:rFonts w:ascii="Tahoma" w:hAnsi="Tahoma" w:cs="Tahoma"/>
                <w:sz w:val="20"/>
                <w:szCs w:val="20"/>
                <w:lang w:bidi="hi-IN"/>
              </w:rPr>
              <w:t>)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E4490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7E40467F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1888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DF9FD" w14:textId="0EF3914F" w:rsidR="008818BE" w:rsidRDefault="00207E3D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207E3D">
              <w:rPr>
                <w:rFonts w:ascii="Tahoma" w:hAnsi="Tahoma" w:cs="Tahoma"/>
                <w:sz w:val="20"/>
                <w:szCs w:val="20"/>
                <w:lang w:bidi="hi-IN"/>
              </w:rPr>
              <w:t xml:space="preserve">Zakres pomiaru: 25 -300 mmHg - ciśnienie; 25 - 300 </w:t>
            </w:r>
            <w:proofErr w:type="spellStart"/>
            <w:r w:rsidRPr="00207E3D">
              <w:rPr>
                <w:rFonts w:ascii="Tahoma" w:hAnsi="Tahoma" w:cs="Tahoma"/>
                <w:sz w:val="20"/>
                <w:szCs w:val="20"/>
                <w:lang w:bidi="hi-IN"/>
              </w:rPr>
              <w:t>bpm</w:t>
            </w:r>
            <w:proofErr w:type="spellEnd"/>
            <w:r w:rsidRPr="00207E3D"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–</w:t>
            </w:r>
            <w:r w:rsidRPr="00207E3D">
              <w:rPr>
                <w:rFonts w:ascii="Tahoma" w:hAnsi="Tahoma" w:cs="Tahoma"/>
                <w:sz w:val="20"/>
                <w:szCs w:val="20"/>
                <w:lang w:bidi="hi-IN"/>
              </w:rPr>
              <w:t xml:space="preserve"> tętno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3DEB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313DF5C6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DF5479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B859A8" w14:textId="2561C17E" w:rsidR="008F6EBA" w:rsidRDefault="00207E3D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207E3D">
              <w:rPr>
                <w:rFonts w:ascii="Tahoma" w:hAnsi="Tahoma" w:cs="Tahoma"/>
                <w:sz w:val="20"/>
                <w:szCs w:val="20"/>
                <w:lang w:bidi="hi-IN"/>
              </w:rPr>
              <w:t>4 programy pomiarowe z różnym podziałem doby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4689C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234165C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B594F7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209462" w14:textId="71BD9C66" w:rsidR="008F6EBA" w:rsidRDefault="00207E3D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A</w:t>
            </w:r>
            <w:r w:rsidRPr="00207E3D">
              <w:rPr>
                <w:rFonts w:ascii="Tahoma" w:hAnsi="Tahoma" w:cs="Tahoma"/>
                <w:sz w:val="20"/>
                <w:szCs w:val="20"/>
                <w:lang w:bidi="hi-IN"/>
              </w:rPr>
              <w:t>utomatyczny dobór ciśnienia w mankiecie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94679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3E748F" w14:paraId="6FAEFF7D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70F9E3" w14:textId="77777777" w:rsidR="003E748F" w:rsidRPr="00980025" w:rsidRDefault="003E748F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22F5050" w14:textId="6B83786F" w:rsidR="003E748F" w:rsidRPr="003E748F" w:rsidRDefault="00207E3D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</w:t>
            </w:r>
            <w:r w:rsidRPr="00207E3D">
              <w:rPr>
                <w:rFonts w:ascii="Tahoma" w:hAnsi="Tahoma" w:cs="Tahoma"/>
                <w:sz w:val="20"/>
                <w:szCs w:val="20"/>
                <w:lang w:bidi="hi-IN"/>
              </w:rPr>
              <w:t>ejestracja do 48 godzin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28AE2E" w14:textId="77777777" w:rsidR="003E748F" w:rsidRDefault="003E748F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07E3D" w14:paraId="15695084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56F5EFC" w14:textId="77777777" w:rsidR="00207E3D" w:rsidRPr="00980025" w:rsidRDefault="00207E3D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9BCE53" w14:textId="1373FE37" w:rsidR="00207E3D" w:rsidRDefault="00207E3D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</w:t>
            </w:r>
            <w:r w:rsidRPr="00207E3D">
              <w:rPr>
                <w:rFonts w:ascii="Tahoma" w:hAnsi="Tahoma" w:cs="Tahoma"/>
                <w:sz w:val="20"/>
                <w:szCs w:val="20"/>
                <w:lang w:bidi="hi-IN"/>
              </w:rPr>
              <w:t xml:space="preserve">amięć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ok. </w:t>
            </w:r>
            <w:r w:rsidRPr="00207E3D">
              <w:rPr>
                <w:rFonts w:ascii="Tahoma" w:hAnsi="Tahoma" w:cs="Tahoma"/>
                <w:sz w:val="20"/>
                <w:szCs w:val="20"/>
                <w:lang w:bidi="hi-IN"/>
              </w:rPr>
              <w:t>400 pomiarów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472BD5" w14:textId="77777777" w:rsidR="00207E3D" w:rsidRDefault="00207E3D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C066CC" w14:paraId="041F6F85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D26216" w14:textId="63EC41F2" w:rsidR="00C066CC" w:rsidRPr="00C066CC" w:rsidRDefault="00C066CC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09DA48" w14:textId="44743DD1" w:rsidR="00C066CC" w:rsidRPr="00207E3D" w:rsidRDefault="002D7464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Mankiet w rozmiarze L</w:t>
            </w:r>
            <w:r w:rsidR="00A37557">
              <w:rPr>
                <w:rFonts w:ascii="Tahoma" w:hAnsi="Tahoma" w:cs="Tahoma"/>
                <w:sz w:val="20"/>
                <w:szCs w:val="20"/>
                <w:lang w:bidi="hi-IN"/>
              </w:rPr>
              <w:t xml:space="preserve"> – 1szt. w zestawie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07D266" w14:textId="77777777" w:rsidR="00C066CC" w:rsidRDefault="00C066CC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D7464" w14:paraId="15E8DDE5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90A9CA" w14:textId="77777777" w:rsidR="002D7464" w:rsidRPr="00C066CC" w:rsidRDefault="002D7464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FCE71A3" w14:textId="778F88BB" w:rsidR="002D7464" w:rsidRDefault="002D7464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Etui z paskiem</w:t>
            </w:r>
            <w:r w:rsidR="00A37557">
              <w:rPr>
                <w:rFonts w:ascii="Tahoma" w:hAnsi="Tahoma" w:cs="Tahoma"/>
                <w:sz w:val="20"/>
                <w:szCs w:val="20"/>
                <w:lang w:bidi="hi-IN"/>
              </w:rPr>
              <w:t xml:space="preserve"> – 1szt. w zestawie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A7074" w14:textId="77777777" w:rsidR="002D7464" w:rsidRDefault="002D7464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D7464" w14:paraId="1860061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63D112" w14:textId="77777777" w:rsidR="002D7464" w:rsidRPr="00C066CC" w:rsidRDefault="002D7464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5896D4" w14:textId="15724998" w:rsidR="002D7464" w:rsidRDefault="002D7464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Cztery akumulatory wraz z ładowarką</w:t>
            </w:r>
            <w:r w:rsidR="00A37557">
              <w:rPr>
                <w:rFonts w:ascii="Tahoma" w:hAnsi="Tahoma" w:cs="Tahoma"/>
                <w:sz w:val="20"/>
                <w:szCs w:val="20"/>
                <w:lang w:bidi="hi-IN"/>
              </w:rPr>
              <w:t xml:space="preserve"> w zestawie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9EFD16" w14:textId="77777777" w:rsidR="002D7464" w:rsidRDefault="002D7464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D7464" w14:paraId="4F4515EC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2400CF" w14:textId="77777777" w:rsidR="002D7464" w:rsidRPr="00C066CC" w:rsidRDefault="002D7464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3FCFD4" w14:textId="3192B8AE" w:rsidR="002D7464" w:rsidRDefault="002D7464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Kabel USB</w:t>
            </w:r>
            <w:r w:rsidR="00A37557">
              <w:rPr>
                <w:rFonts w:ascii="Tahoma" w:hAnsi="Tahoma" w:cs="Tahoma"/>
                <w:sz w:val="20"/>
                <w:szCs w:val="20"/>
                <w:lang w:bidi="hi-IN"/>
              </w:rPr>
              <w:t xml:space="preserve"> – 1szt. w zestawie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4CE90" w14:textId="77777777" w:rsidR="002D7464" w:rsidRDefault="002D7464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572A85F1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80D25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D0AB9" w14:textId="15D4BE6E" w:rsidR="008F6EBA" w:rsidRDefault="00C066CC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Termin gwarancji min. 24 miesiące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4395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63563AA9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BFF2E8B" w14:textId="170C755A" w:rsidR="008F6EBA" w:rsidRPr="00447A20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______________, dnia ___</w:t>
      </w:r>
      <w:r w:rsidR="00E12382">
        <w:rPr>
          <w:rFonts w:ascii="Tahoma" w:hAnsi="Tahoma" w:cs="Tahoma"/>
          <w:color w:val="000000"/>
          <w:sz w:val="20"/>
          <w:szCs w:val="20"/>
          <w:lang w:eastAsia="pl-PL"/>
        </w:rPr>
        <w:t>__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/___</w:t>
      </w:r>
      <w:r w:rsidR="00E12382">
        <w:rPr>
          <w:rFonts w:ascii="Tahoma" w:hAnsi="Tahoma" w:cs="Tahoma"/>
          <w:color w:val="000000"/>
          <w:sz w:val="20"/>
          <w:szCs w:val="20"/>
          <w:lang w:eastAsia="pl-PL"/>
        </w:rPr>
        <w:t>__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/2022 r.</w:t>
      </w:r>
    </w:p>
    <w:p w14:paraId="37A97F29" w14:textId="77777777" w:rsidR="008F6EBA" w:rsidRDefault="008F6EBA" w:rsidP="008F6EB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C801AB0" w14:textId="77777777" w:rsidR="008F6EBA" w:rsidRDefault="008F6EBA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598CC720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08BFF3C4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0D142BCB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C066CC">
      <w:rPr>
        <w:rFonts w:ascii="Tahoma" w:hAnsi="Tahoma" w:cs="Tahoma"/>
        <w:b/>
        <w:i/>
        <w:sz w:val="20"/>
        <w:szCs w:val="20"/>
      </w:rPr>
      <w:t>1</w:t>
    </w:r>
    <w:r w:rsidR="00207E3D">
      <w:rPr>
        <w:rFonts w:ascii="Tahoma" w:hAnsi="Tahoma" w:cs="Tahoma"/>
        <w:b/>
        <w:i/>
        <w:sz w:val="20"/>
        <w:szCs w:val="20"/>
      </w:rPr>
      <w:t>25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500606FD" w:rsidR="00762079" w:rsidRDefault="00762079" w:rsidP="000405E2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207E3D" w:rsidRPr="00207E3D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rejestratorów ciśnienia krwi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68C88C22" w14:textId="4D9CBB36" w:rsidR="00EC63A4" w:rsidRPr="00E12382" w:rsidRDefault="00EC63A4" w:rsidP="00EC63A4">
    <w:pPr>
      <w:pStyle w:val="Nagwek"/>
      <w:jc w:val="right"/>
      <w:rPr>
        <w:rFonts w:ascii="Tahoma" w:hAnsi="Tahoma" w:cs="Tahoma"/>
        <w:sz w:val="20"/>
        <w:szCs w:val="20"/>
      </w:rPr>
    </w:pPr>
    <w:r w:rsidRPr="00E12382">
      <w:rPr>
        <w:rFonts w:ascii="Tahoma" w:hAnsi="Tahoma" w:cs="Tahoma"/>
        <w:b/>
        <w:bCs/>
        <w:i/>
        <w:iCs/>
        <w:sz w:val="20"/>
        <w:szCs w:val="20"/>
      </w:rPr>
      <w:t xml:space="preserve">Załącznik nr </w:t>
    </w:r>
    <w:r w:rsidR="005D6F38">
      <w:rPr>
        <w:rFonts w:ascii="Tahoma" w:hAnsi="Tahoma" w:cs="Tahoma"/>
        <w:b/>
        <w:bCs/>
        <w:i/>
        <w:iCs/>
        <w:sz w:val="20"/>
        <w:szCs w:val="20"/>
      </w:rPr>
      <w:t>3</w:t>
    </w:r>
    <w:r w:rsidRPr="00E12382">
      <w:rPr>
        <w:rFonts w:ascii="Tahoma" w:hAnsi="Tahoma" w:cs="Tahoma"/>
        <w:b/>
        <w:bCs/>
        <w:i/>
        <w:iCs/>
        <w:sz w:val="20"/>
        <w:szCs w:val="20"/>
      </w:rPr>
      <w:t xml:space="preserve"> do Zaproszenia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405E2"/>
    <w:rsid w:val="0008510C"/>
    <w:rsid w:val="000B3234"/>
    <w:rsid w:val="00104646"/>
    <w:rsid w:val="00140DC9"/>
    <w:rsid w:val="00171140"/>
    <w:rsid w:val="00207E3D"/>
    <w:rsid w:val="00231650"/>
    <w:rsid w:val="002525C9"/>
    <w:rsid w:val="00270815"/>
    <w:rsid w:val="002D58D1"/>
    <w:rsid w:val="002D7464"/>
    <w:rsid w:val="00323B0B"/>
    <w:rsid w:val="00361D37"/>
    <w:rsid w:val="00391FFB"/>
    <w:rsid w:val="003C7487"/>
    <w:rsid w:val="003E748F"/>
    <w:rsid w:val="003F4424"/>
    <w:rsid w:val="00437BCC"/>
    <w:rsid w:val="0044130C"/>
    <w:rsid w:val="00441470"/>
    <w:rsid w:val="00447A20"/>
    <w:rsid w:val="004B0A1A"/>
    <w:rsid w:val="005924A3"/>
    <w:rsid w:val="005D6F38"/>
    <w:rsid w:val="00631A06"/>
    <w:rsid w:val="00665C0C"/>
    <w:rsid w:val="006729EB"/>
    <w:rsid w:val="0070433E"/>
    <w:rsid w:val="00762079"/>
    <w:rsid w:val="007B4D78"/>
    <w:rsid w:val="00845811"/>
    <w:rsid w:val="008818BE"/>
    <w:rsid w:val="00886C5D"/>
    <w:rsid w:val="008A4AD3"/>
    <w:rsid w:val="008C3F16"/>
    <w:rsid w:val="008F6EBA"/>
    <w:rsid w:val="00905181"/>
    <w:rsid w:val="00953615"/>
    <w:rsid w:val="00980025"/>
    <w:rsid w:val="009A3FE4"/>
    <w:rsid w:val="009E685F"/>
    <w:rsid w:val="009E7FEB"/>
    <w:rsid w:val="009F1282"/>
    <w:rsid w:val="00A0608A"/>
    <w:rsid w:val="00A06652"/>
    <w:rsid w:val="00A279B8"/>
    <w:rsid w:val="00A37557"/>
    <w:rsid w:val="00A50E76"/>
    <w:rsid w:val="00A90975"/>
    <w:rsid w:val="00AA6D02"/>
    <w:rsid w:val="00AB184B"/>
    <w:rsid w:val="00AC4F88"/>
    <w:rsid w:val="00B61ED1"/>
    <w:rsid w:val="00B86EF9"/>
    <w:rsid w:val="00B87CBA"/>
    <w:rsid w:val="00C066CC"/>
    <w:rsid w:val="00C1391B"/>
    <w:rsid w:val="00C34A16"/>
    <w:rsid w:val="00C42908"/>
    <w:rsid w:val="00C6566D"/>
    <w:rsid w:val="00C71590"/>
    <w:rsid w:val="00CA26A1"/>
    <w:rsid w:val="00D10C3A"/>
    <w:rsid w:val="00D5157A"/>
    <w:rsid w:val="00D651EA"/>
    <w:rsid w:val="00D92C54"/>
    <w:rsid w:val="00E12382"/>
    <w:rsid w:val="00E5101C"/>
    <w:rsid w:val="00E80C1B"/>
    <w:rsid w:val="00EC63A4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Krzysztof Długaszek</cp:lastModifiedBy>
  <cp:revision>44</cp:revision>
  <cp:lastPrinted>2022-01-26T07:53:00Z</cp:lastPrinted>
  <dcterms:created xsi:type="dcterms:W3CDTF">2021-07-29T12:20:00Z</dcterms:created>
  <dcterms:modified xsi:type="dcterms:W3CDTF">2022-12-20T11:31:00Z</dcterms:modified>
</cp:coreProperties>
</file>