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485F" w14:textId="1E6880CB" w:rsidR="008818BE" w:rsidRPr="00EC63A4" w:rsidRDefault="00762079" w:rsidP="00EC63A4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Style w:val="Stylwiadomocie-mail18"/>
          <w:rFonts w:ascii="Tahoma" w:hAnsi="Tahoma" w:cs="Tahoma"/>
          <w:b/>
          <w:bCs/>
        </w:rPr>
        <w:t>OFEROWANE PARAMETRY TECHNICZNE</w:t>
      </w: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672"/>
        <w:gridCol w:w="4451"/>
      </w:tblGrid>
      <w:tr w:rsidR="008818BE" w14:paraId="7F4797F5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A210A19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08D13A9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F38052D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132B4D77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8818BE" w:rsidRPr="00886C5D" w14:paraId="76E82CD1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89D8803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80025"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5169C95" w14:textId="77777777" w:rsidR="002525C9" w:rsidRPr="002525C9" w:rsidRDefault="002525C9" w:rsidP="002525C9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2525C9">
              <w:rPr>
                <w:rFonts w:ascii="Tahoma" w:hAnsi="Tahoma" w:cs="Tahoma"/>
                <w:sz w:val="20"/>
                <w:szCs w:val="20"/>
                <w:lang w:bidi="hi-IN"/>
              </w:rPr>
              <w:t>Wózek higieniczny</w:t>
            </w:r>
          </w:p>
          <w:p w14:paraId="4E77DE97" w14:textId="79ACEC28" w:rsidR="008818BE" w:rsidRPr="00886C5D" w:rsidRDefault="002525C9" w:rsidP="0093272B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2525C9">
              <w:rPr>
                <w:rFonts w:ascii="Tahoma" w:hAnsi="Tahoma" w:cs="Tahoma"/>
                <w:sz w:val="20"/>
                <w:szCs w:val="20"/>
                <w:lang w:bidi="hi-IN"/>
              </w:rPr>
              <w:t>Wyposażenie standardowe: dodatkowy wysuwany blat roboczy z boku wózka, plastikowy kosz na odpady, szuflady zamykane na centralny zamek, druciany kosz.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A3184D" w14:textId="77777777" w:rsidR="008818BE" w:rsidRPr="00886C5D" w:rsidRDefault="008818BE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818BE" w14:paraId="47E9162A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0C4EE1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73AD872" w14:textId="41A6E196" w:rsidR="008818BE" w:rsidRPr="008C3F16" w:rsidRDefault="002525C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2525C9">
              <w:rPr>
                <w:rFonts w:ascii="Tahoma" w:hAnsi="Tahoma" w:cs="Tahoma"/>
                <w:sz w:val="20"/>
                <w:szCs w:val="20"/>
                <w:lang w:bidi="hi-IN"/>
              </w:rPr>
              <w:t>Szerokość: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ok.</w:t>
            </w:r>
            <w:r w:rsidRPr="002525C9">
              <w:rPr>
                <w:rFonts w:ascii="Tahoma" w:hAnsi="Tahoma" w:cs="Tahoma"/>
                <w:sz w:val="20"/>
                <w:szCs w:val="20"/>
                <w:lang w:bidi="hi-IN"/>
              </w:rPr>
              <w:t xml:space="preserve"> 650 mm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8E4490" w14:textId="77777777" w:rsidR="008818BE" w:rsidRDefault="008818BE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818BE" w14:paraId="7E40467F" w14:textId="77777777" w:rsidTr="008F6EB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41888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DF9FD" w14:textId="41164D3D" w:rsidR="008818BE" w:rsidRDefault="002525C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2525C9">
              <w:rPr>
                <w:rFonts w:ascii="Tahoma" w:hAnsi="Tahoma" w:cs="Tahoma"/>
                <w:sz w:val="20"/>
                <w:szCs w:val="20"/>
                <w:lang w:bidi="hi-IN"/>
              </w:rPr>
              <w:t>Głębokość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: ok.</w:t>
            </w:r>
            <w:r w:rsidRPr="002525C9">
              <w:rPr>
                <w:rFonts w:ascii="Tahoma" w:hAnsi="Tahoma" w:cs="Tahoma"/>
                <w:sz w:val="20"/>
                <w:szCs w:val="20"/>
                <w:lang w:bidi="hi-IN"/>
              </w:rPr>
              <w:t xml:space="preserve"> 475 mm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C3DEB" w14:textId="77777777" w:rsidR="008818BE" w:rsidRDefault="008818BE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313DF5C6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DF5479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9B859A8" w14:textId="1E99EFD0" w:rsidR="008F6EBA" w:rsidRDefault="002525C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2525C9">
              <w:rPr>
                <w:rFonts w:ascii="Tahoma" w:hAnsi="Tahoma" w:cs="Tahoma"/>
                <w:sz w:val="20"/>
                <w:szCs w:val="20"/>
                <w:lang w:bidi="hi-IN"/>
              </w:rPr>
              <w:t xml:space="preserve">Wysokość: 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ok. </w:t>
            </w:r>
            <w:r w:rsidRPr="002525C9">
              <w:rPr>
                <w:rFonts w:ascii="Tahoma" w:hAnsi="Tahoma" w:cs="Tahoma"/>
                <w:sz w:val="20"/>
                <w:szCs w:val="20"/>
                <w:lang w:bidi="hi-IN"/>
              </w:rPr>
              <w:t>900 mm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54689C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234165C1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6B594F7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F209462" w14:textId="588DDADE" w:rsidR="008F6EBA" w:rsidRDefault="002525C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2525C9">
              <w:rPr>
                <w:rFonts w:ascii="Tahoma" w:hAnsi="Tahoma" w:cs="Tahoma"/>
                <w:sz w:val="20"/>
                <w:szCs w:val="20"/>
                <w:lang w:bidi="hi-IN"/>
              </w:rPr>
              <w:t>Konstrukcja wózka oparta na czterech kolumnach aluminiowych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E94679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572A85F1" w14:textId="77777777" w:rsidTr="008F6EB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80D25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CD0AB9" w14:textId="2CDEB499" w:rsidR="008F6EBA" w:rsidRDefault="002525C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2525C9">
              <w:rPr>
                <w:rFonts w:ascii="Tahoma" w:hAnsi="Tahoma" w:cs="Tahoma"/>
                <w:sz w:val="20"/>
                <w:szCs w:val="20"/>
                <w:lang w:bidi="hi-IN"/>
              </w:rPr>
              <w:t>Wózek wyposażony w trzy uchwyty do prowadzenia umieszczone na blacie głównym po bokach i z tyłu wózka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14395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717C9AA1" w14:textId="77777777" w:rsidTr="002525C9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080C11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C3CDED" w14:textId="1793B202" w:rsidR="008F6EBA" w:rsidRDefault="002525C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2525C9">
              <w:rPr>
                <w:rFonts w:ascii="Tahoma" w:hAnsi="Tahoma" w:cs="Tahoma"/>
                <w:sz w:val="20"/>
                <w:szCs w:val="20"/>
                <w:lang w:bidi="hi-IN"/>
              </w:rPr>
              <w:t>Uchwyty stanowią również ogranicznik — zabezpieczenie przed zsuwaniem się pojemników z blatu roboczego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FF090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525C9" w14:paraId="73B241D8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B147099" w14:textId="77777777" w:rsidR="002525C9" w:rsidRPr="00980025" w:rsidRDefault="002525C9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309338" w14:textId="0F36378F" w:rsidR="002525C9" w:rsidRPr="002525C9" w:rsidRDefault="002525C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2525C9">
              <w:rPr>
                <w:rFonts w:ascii="Tahoma" w:hAnsi="Tahoma" w:cs="Tahoma"/>
                <w:sz w:val="20"/>
                <w:szCs w:val="20"/>
                <w:lang w:bidi="hi-IN"/>
              </w:rPr>
              <w:t>Wózek z czterema szufladami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8CAC14" w14:textId="77777777" w:rsidR="002525C9" w:rsidRDefault="002525C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525C9" w14:paraId="7921EC41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319672B" w14:textId="77777777" w:rsidR="002525C9" w:rsidRPr="00980025" w:rsidRDefault="002525C9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0978131" w14:textId="04FEC420" w:rsidR="002525C9" w:rsidRPr="002525C9" w:rsidRDefault="002525C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2525C9">
              <w:rPr>
                <w:rFonts w:ascii="Tahoma" w:hAnsi="Tahoma" w:cs="Tahoma"/>
                <w:sz w:val="20"/>
                <w:szCs w:val="20"/>
                <w:lang w:bidi="hi-IN"/>
              </w:rPr>
              <w:t>Górny blat roboczy wykonany ze stali nierdzewnej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43DA7E" w14:textId="77777777" w:rsidR="002525C9" w:rsidRDefault="002525C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525C9" w14:paraId="15D53E8F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CA4BE2D" w14:textId="77777777" w:rsidR="002525C9" w:rsidRPr="00980025" w:rsidRDefault="002525C9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7209499" w14:textId="1B1817F9" w:rsidR="002525C9" w:rsidRPr="002525C9" w:rsidRDefault="002525C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2525C9">
              <w:rPr>
                <w:rFonts w:ascii="Tahoma" w:hAnsi="Tahoma" w:cs="Tahoma"/>
                <w:sz w:val="20"/>
                <w:szCs w:val="20"/>
                <w:lang w:bidi="hi-IN"/>
              </w:rPr>
              <w:t>Uchwyty szuflad wykonane z ABS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F179AA" w14:textId="77777777" w:rsidR="002525C9" w:rsidRDefault="002525C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525C9" w14:paraId="3FB5CEE4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D03CBC9" w14:textId="77777777" w:rsidR="002525C9" w:rsidRPr="00980025" w:rsidRDefault="002525C9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5AD9983" w14:textId="0A405456" w:rsidR="002525C9" w:rsidRPr="002525C9" w:rsidRDefault="002525C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2525C9">
              <w:rPr>
                <w:rFonts w:ascii="Tahoma" w:hAnsi="Tahoma" w:cs="Tahoma"/>
                <w:sz w:val="20"/>
                <w:szCs w:val="20"/>
                <w:lang w:bidi="hi-IN"/>
              </w:rPr>
              <w:t>Wózek o podwyższonej ładowności. Całkowita ładowność wózka: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ok.</w:t>
            </w:r>
            <w:r w:rsidRPr="002525C9">
              <w:rPr>
                <w:rFonts w:ascii="Tahoma" w:hAnsi="Tahoma" w:cs="Tahoma"/>
                <w:sz w:val="20"/>
                <w:szCs w:val="20"/>
                <w:lang w:bidi="hi-IN"/>
              </w:rPr>
              <w:t xml:space="preserve"> 200kg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E718F8" w14:textId="77777777" w:rsidR="002525C9" w:rsidRDefault="002525C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525C9" w14:paraId="2E6C0AD2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BEA135" w14:textId="77777777" w:rsidR="002525C9" w:rsidRPr="00980025" w:rsidRDefault="002525C9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F3B39A3" w14:textId="704FA0D6" w:rsidR="002525C9" w:rsidRPr="002525C9" w:rsidRDefault="002525C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2525C9">
              <w:rPr>
                <w:rFonts w:ascii="Tahoma" w:hAnsi="Tahoma" w:cs="Tahoma"/>
                <w:sz w:val="20"/>
                <w:szCs w:val="20"/>
                <w:lang w:bidi="hi-IN"/>
              </w:rPr>
              <w:t>Druciany kosz (z prawej strony) na akcesoria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1ECB59" w14:textId="77777777" w:rsidR="002525C9" w:rsidRDefault="002525C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525C9" w14:paraId="3CF6DF9D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DE93264" w14:textId="77777777" w:rsidR="002525C9" w:rsidRPr="00980025" w:rsidRDefault="002525C9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63F1201" w14:textId="7251AD3D" w:rsidR="002525C9" w:rsidRPr="002525C9" w:rsidRDefault="00EC63A4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EC63A4">
              <w:rPr>
                <w:rFonts w:ascii="Tahoma" w:hAnsi="Tahoma" w:cs="Tahoma"/>
                <w:sz w:val="20"/>
                <w:szCs w:val="20"/>
                <w:lang w:bidi="hi-IN"/>
              </w:rPr>
              <w:t xml:space="preserve">Fronty szuflad </w:t>
            </w:r>
            <w:proofErr w:type="spellStart"/>
            <w:r w:rsidRPr="00EC63A4">
              <w:rPr>
                <w:rFonts w:ascii="Tahoma" w:hAnsi="Tahoma" w:cs="Tahoma"/>
                <w:sz w:val="20"/>
                <w:szCs w:val="20"/>
                <w:lang w:bidi="hi-IN"/>
              </w:rPr>
              <w:t>wyțonane</w:t>
            </w:r>
            <w:proofErr w:type="spellEnd"/>
            <w:r w:rsidRPr="00EC63A4">
              <w:rPr>
                <w:rFonts w:ascii="Tahoma" w:hAnsi="Tahoma" w:cs="Tahoma"/>
                <w:sz w:val="20"/>
                <w:szCs w:val="20"/>
                <w:lang w:bidi="hi-IN"/>
              </w:rPr>
              <w:t xml:space="preserve"> z lekkiego stopu aluminiowego — lakierowane proszkowo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A26484" w14:textId="77777777" w:rsidR="002525C9" w:rsidRDefault="002525C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525C9" w14:paraId="0F8530EB" w14:textId="77777777" w:rsidTr="00EC63A4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8813C" w14:textId="77777777" w:rsidR="002525C9" w:rsidRPr="00980025" w:rsidRDefault="002525C9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82A8F3" w14:textId="127B9444" w:rsidR="002525C9" w:rsidRPr="002525C9" w:rsidRDefault="00EC63A4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EC63A4">
              <w:rPr>
                <w:rFonts w:ascii="Tahoma" w:hAnsi="Tahoma" w:cs="Tahoma"/>
                <w:sz w:val="20"/>
                <w:szCs w:val="20"/>
                <w:lang w:bidi="hi-IN"/>
              </w:rPr>
              <w:t>Płyta tylna i boczne: wykonane z lekkiego kompozytu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8370F" w14:textId="77777777" w:rsidR="002525C9" w:rsidRDefault="002525C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EC63A4" w14:paraId="1BAAC9DC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5F4CED3" w14:textId="77777777" w:rsidR="00EC63A4" w:rsidRPr="00980025" w:rsidRDefault="00EC63A4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BAF5EE6" w14:textId="436B642B" w:rsidR="00EC63A4" w:rsidRPr="00EC63A4" w:rsidRDefault="00EC63A4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EC63A4">
              <w:rPr>
                <w:rFonts w:ascii="Tahoma" w:hAnsi="Tahoma" w:cs="Tahoma"/>
                <w:sz w:val="20"/>
                <w:szCs w:val="20"/>
                <w:lang w:bidi="hi-IN"/>
              </w:rPr>
              <w:t>Szuflady zamykane jednym centralnym zamkiem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D88D1F" w14:textId="77777777" w:rsidR="00EC63A4" w:rsidRDefault="00EC63A4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EC63A4" w14:paraId="576F4430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3498AAC" w14:textId="77777777" w:rsidR="00EC63A4" w:rsidRPr="00980025" w:rsidRDefault="00EC63A4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759B116" w14:textId="6202E0AE" w:rsidR="00EC63A4" w:rsidRPr="00EC63A4" w:rsidRDefault="00EC63A4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EC63A4">
              <w:rPr>
                <w:rFonts w:ascii="Tahoma" w:hAnsi="Tahoma" w:cs="Tahoma"/>
                <w:sz w:val="20"/>
                <w:szCs w:val="20"/>
                <w:lang w:bidi="hi-IN"/>
              </w:rPr>
              <w:t>Wózek wyposażony w 4 cichobieżne kółka (o średnicy 100mm) w tym 2 kółka z blokadą jazdy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EB9992" w14:textId="77777777" w:rsidR="00EC63A4" w:rsidRDefault="00EC63A4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</w:tbl>
    <w:p w14:paraId="63563AA9" w14:textId="77777777" w:rsidR="008F6EBA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BFF2E8B" w14:textId="051A770F" w:rsidR="008F6EBA" w:rsidRPr="00447A20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___/___/2022 r.</w:t>
      </w:r>
    </w:p>
    <w:p w14:paraId="37A97F29" w14:textId="77777777" w:rsidR="008F6EBA" w:rsidRDefault="008F6EBA" w:rsidP="008F6EBA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7C801AB0" w14:textId="77777777" w:rsidR="008F6EBA" w:rsidRDefault="008F6EBA" w:rsidP="008F6EBA">
      <w:pPr>
        <w:tabs>
          <w:tab w:val="left" w:pos="360"/>
        </w:tabs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598CC720" w14:textId="77777777" w:rsidR="008F6EBA" w:rsidRDefault="008F6EBA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08BFF3C4" w14:textId="77777777" w:rsidR="008F6EBA" w:rsidRDefault="008F6EBA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(podpis Wykonawcy lub kwalifikowany podpis elektroniczny)</w:t>
      </w:r>
    </w:p>
    <w:p w14:paraId="019AA566" w14:textId="77777777" w:rsidR="00270815" w:rsidRDefault="00270815"/>
    <w:sectPr w:rsidR="002708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7643217B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2525C9">
      <w:rPr>
        <w:rFonts w:ascii="Tahoma" w:hAnsi="Tahoma" w:cs="Tahoma"/>
        <w:b/>
        <w:i/>
        <w:sz w:val="20"/>
        <w:szCs w:val="20"/>
      </w:rPr>
      <w:t>79</w:t>
    </w:r>
    <w:r>
      <w:rPr>
        <w:rFonts w:ascii="Tahoma" w:hAnsi="Tahoma" w:cs="Tahoma"/>
        <w:b/>
        <w:i/>
        <w:sz w:val="20"/>
        <w:szCs w:val="20"/>
      </w:rPr>
      <w:t>-202</w:t>
    </w:r>
    <w:r w:rsidR="00AC4F88">
      <w:rPr>
        <w:rFonts w:ascii="Tahoma" w:hAnsi="Tahoma" w:cs="Tahoma"/>
        <w:b/>
        <w:i/>
        <w:sz w:val="20"/>
        <w:szCs w:val="20"/>
      </w:rPr>
      <w:t>2</w:t>
    </w:r>
  </w:p>
  <w:p w14:paraId="0FAB5ED8" w14:textId="5B7A7ED1" w:rsidR="00762079" w:rsidRDefault="00762079" w:rsidP="000405E2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r w:rsidR="008818BE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wózka </w:t>
    </w:r>
    <w:r w:rsidR="002525C9">
      <w:rPr>
        <w:rFonts w:ascii="Tahoma" w:hAnsi="Tahoma" w:cs="Tahoma"/>
        <w:i/>
        <w:iCs/>
        <w:kern w:val="2"/>
        <w:sz w:val="20"/>
        <w:szCs w:val="20"/>
        <w:lang w:eastAsia="ar-SA"/>
      </w:rPr>
      <w:t>higienicznego</w:t>
    </w:r>
    <w:r w:rsidR="00323B0B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>na rzecz Szpitala Czerniakowskiego sp. z o.o.</w:t>
    </w:r>
  </w:p>
  <w:p w14:paraId="68C88C22" w14:textId="77777777" w:rsidR="00EC63A4" w:rsidRPr="00EC63A4" w:rsidRDefault="00EC63A4" w:rsidP="00EC63A4">
    <w:pPr>
      <w:pStyle w:val="Nagwek"/>
      <w:jc w:val="right"/>
    </w:pPr>
    <w:r w:rsidRPr="00EC63A4">
      <w:rPr>
        <w:b/>
        <w:bCs/>
        <w:i/>
        <w:iCs/>
      </w:rPr>
      <w:t>Załącznik nr 2 do Zaproszenia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0405E2"/>
    <w:rsid w:val="0008510C"/>
    <w:rsid w:val="000B3234"/>
    <w:rsid w:val="00104646"/>
    <w:rsid w:val="00140DC9"/>
    <w:rsid w:val="00171140"/>
    <w:rsid w:val="00231650"/>
    <w:rsid w:val="002525C9"/>
    <w:rsid w:val="00270815"/>
    <w:rsid w:val="002D58D1"/>
    <w:rsid w:val="00323B0B"/>
    <w:rsid w:val="00361D37"/>
    <w:rsid w:val="00391FFB"/>
    <w:rsid w:val="003C7487"/>
    <w:rsid w:val="003F4424"/>
    <w:rsid w:val="00437BCC"/>
    <w:rsid w:val="0044130C"/>
    <w:rsid w:val="00441470"/>
    <w:rsid w:val="00447A20"/>
    <w:rsid w:val="004B0A1A"/>
    <w:rsid w:val="005924A3"/>
    <w:rsid w:val="00631A06"/>
    <w:rsid w:val="00665C0C"/>
    <w:rsid w:val="006729EB"/>
    <w:rsid w:val="0070433E"/>
    <w:rsid w:val="00762079"/>
    <w:rsid w:val="00845811"/>
    <w:rsid w:val="008818BE"/>
    <w:rsid w:val="00886C5D"/>
    <w:rsid w:val="008A4AD3"/>
    <w:rsid w:val="008C3F16"/>
    <w:rsid w:val="008F6EBA"/>
    <w:rsid w:val="00905181"/>
    <w:rsid w:val="00953615"/>
    <w:rsid w:val="00980025"/>
    <w:rsid w:val="009A3FE4"/>
    <w:rsid w:val="009E685F"/>
    <w:rsid w:val="009E7FEB"/>
    <w:rsid w:val="009F1282"/>
    <w:rsid w:val="00A06652"/>
    <w:rsid w:val="00A279B8"/>
    <w:rsid w:val="00A50E76"/>
    <w:rsid w:val="00A90975"/>
    <w:rsid w:val="00AA6D02"/>
    <w:rsid w:val="00AB184B"/>
    <w:rsid w:val="00AC4F88"/>
    <w:rsid w:val="00B61ED1"/>
    <w:rsid w:val="00B86EF9"/>
    <w:rsid w:val="00B87CBA"/>
    <w:rsid w:val="00C1391B"/>
    <w:rsid w:val="00C34A16"/>
    <w:rsid w:val="00C42908"/>
    <w:rsid w:val="00C6566D"/>
    <w:rsid w:val="00C71590"/>
    <w:rsid w:val="00CA26A1"/>
    <w:rsid w:val="00D5157A"/>
    <w:rsid w:val="00D651EA"/>
    <w:rsid w:val="00D92C54"/>
    <w:rsid w:val="00E5101C"/>
    <w:rsid w:val="00E80C1B"/>
    <w:rsid w:val="00EC63A4"/>
    <w:rsid w:val="00EF443B"/>
    <w:rsid w:val="00F3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2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2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Krzysztof Długaszek</cp:lastModifiedBy>
  <cp:revision>37</cp:revision>
  <cp:lastPrinted>2022-01-26T07:53:00Z</cp:lastPrinted>
  <dcterms:created xsi:type="dcterms:W3CDTF">2021-07-29T12:20:00Z</dcterms:created>
  <dcterms:modified xsi:type="dcterms:W3CDTF">2022-08-02T10:36:00Z</dcterms:modified>
</cp:coreProperties>
</file>