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0" w:type="auto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70E1CC80" w:rsidR="00A90975" w:rsidRPr="00886C5D" w:rsidRDefault="008A4AD3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3165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4E5F4934" w:rsidR="008A4AD3" w:rsidRP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6 takich samych</w:t>
            </w:r>
          </w:p>
        </w:tc>
      </w:tr>
      <w:tr w:rsidR="00886C5D" w14:paraId="4A895F40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32000ACB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obciążenie: do 120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340A0A87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04437217" w:rsid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8CAB15C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328D108F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53F4B542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27374456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463D00B3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2FF0F917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podłokietników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7B6303F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690B03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D8621C" w14:textId="16C2617A" w:rsidR="00886C5D" w:rsidRPr="00886C5D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="00886C5D">
              <w:rPr>
                <w:rFonts w:ascii="Tahoma" w:hAnsi="Tahoma" w:cs="Tahoma"/>
                <w:sz w:val="20"/>
                <w:szCs w:val="20"/>
                <w:lang w:bidi="hi-IN"/>
              </w:rPr>
              <w:t>egulowany kąt oparcia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894ED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1033C" w14:paraId="5FCDE3AF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2F94A1" w14:textId="78A4A981" w:rsidR="0001033C" w:rsidRPr="00980025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65E42A" w14:textId="20BF484B" w:rsidR="0001033C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  <w:r w:rsidR="003F4424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z regulacją oparcia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0CE1" w14:textId="0D9AE13A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14 takich samych</w:t>
            </w:r>
          </w:p>
        </w:tc>
      </w:tr>
      <w:tr w:rsidR="0001033C" w14:paraId="1E5FC544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BA8690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C905BF" w14:textId="6295D449" w:rsidR="0001033C" w:rsidRPr="0001033C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obciążenie: do 120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E5C82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39356156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116C9A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01628" w14:textId="4FE3FF67" w:rsidR="0001033C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EB793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42EEE1AA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383927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F571DE" w14:textId="61541BE9" w:rsidR="0001033C" w:rsidRPr="00886C5D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E56A5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5AB3C058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227354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AF2586" w14:textId="6D00D484" w:rsidR="0001033C" w:rsidRPr="00886C5D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F4E83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DDD7" w14:textId="6CEC471A" w:rsidR="00762079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7000" w14:textId="07E24FBE" w:rsidR="00762079" w:rsidRPr="0001033C" w:rsidRDefault="008A4AD3" w:rsidP="0001033C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3165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833E" w14:textId="4A1668BC" w:rsidR="008A4AD3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takie same</w:t>
            </w:r>
          </w:p>
        </w:tc>
      </w:tr>
      <w:tr w:rsidR="0001033C" w14:paraId="6F49BBDA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92327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500F" w14:textId="7B48D1A9" w:rsidR="0001033C" w:rsidRPr="0001033C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sz w:val="20"/>
                <w:szCs w:val="20"/>
                <w:lang w:bidi="hi-IN"/>
              </w:rPr>
              <w:t>obciążenie: powyżej 120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0E78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5DE651A9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A667C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A52B3" w14:textId="0F5A1B1F" w:rsidR="0001033C" w:rsidRPr="0001033C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8AF3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67E7083B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F26C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4E7E9" w14:textId="6E35EEBA" w:rsidR="0001033C" w:rsidRPr="0001033C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B058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0B930B91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97DCBC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FC0817" w14:textId="3A22344D" w:rsidR="0001033C" w:rsidRPr="00886C5D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F4B92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4876CC99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B61ED1">
      <w:rPr>
        <w:rFonts w:ascii="Tahoma" w:hAnsi="Tahoma" w:cs="Tahoma"/>
        <w:b/>
        <w:i/>
        <w:sz w:val="20"/>
        <w:szCs w:val="20"/>
      </w:rPr>
      <w:t>94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6C2ACA44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A4AD3">
      <w:rPr>
        <w:rFonts w:ascii="Tahoma" w:hAnsi="Tahoma" w:cs="Tahoma"/>
        <w:i/>
        <w:iCs/>
        <w:kern w:val="2"/>
        <w:sz w:val="20"/>
        <w:szCs w:val="20"/>
        <w:lang w:eastAsia="ar-SA"/>
      </w:rPr>
      <w:t>foteli biurowych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231650"/>
    <w:rsid w:val="00270815"/>
    <w:rsid w:val="00391FFB"/>
    <w:rsid w:val="003C7487"/>
    <w:rsid w:val="003F4424"/>
    <w:rsid w:val="00441470"/>
    <w:rsid w:val="00447A20"/>
    <w:rsid w:val="00665C0C"/>
    <w:rsid w:val="006729EB"/>
    <w:rsid w:val="00762079"/>
    <w:rsid w:val="00886C5D"/>
    <w:rsid w:val="008A4AD3"/>
    <w:rsid w:val="00905181"/>
    <w:rsid w:val="00980025"/>
    <w:rsid w:val="009E685F"/>
    <w:rsid w:val="00A50E76"/>
    <w:rsid w:val="00A90975"/>
    <w:rsid w:val="00AA6D02"/>
    <w:rsid w:val="00B61ED1"/>
    <w:rsid w:val="00B87CBA"/>
    <w:rsid w:val="00D651EA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</cp:revision>
  <cp:lastPrinted>2021-07-29T12:20:00Z</cp:lastPrinted>
  <dcterms:created xsi:type="dcterms:W3CDTF">2021-07-29T12:20:00Z</dcterms:created>
  <dcterms:modified xsi:type="dcterms:W3CDTF">2021-07-29T12:28:00Z</dcterms:modified>
</cp:coreProperties>
</file>