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5D95C8B" w14:textId="77777777" w:rsidR="00D36978" w:rsidRDefault="00D36978" w:rsidP="00D36978">
      <w:pPr>
        <w:jc w:val="both"/>
      </w:pPr>
    </w:p>
    <w:p w14:paraId="4EBFF399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34F109C7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1E10DEED" w14:textId="77777777" w:rsidR="00761B44" w:rsidRDefault="00761B44" w:rsidP="00761B44">
      <w:pPr>
        <w:jc w:val="both"/>
        <w:rPr>
          <w:color w:val="000000"/>
        </w:rPr>
      </w:pPr>
    </w:p>
    <w:p w14:paraId="592C6535" w14:textId="77777777" w:rsidR="00761B44" w:rsidRDefault="00761B44" w:rsidP="00136534">
      <w:pPr>
        <w:spacing w:after="240"/>
        <w:jc w:val="both"/>
        <w:rPr>
          <w:color w:val="000000"/>
        </w:rPr>
      </w:pPr>
    </w:p>
    <w:p w14:paraId="17338E14" w14:textId="25D215D4" w:rsidR="00D675DB" w:rsidRDefault="000F3FFE" w:rsidP="0013653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675DB">
        <w:rPr>
          <w:b/>
          <w:sz w:val="24"/>
          <w:szCs w:val="24"/>
        </w:rPr>
        <w:t xml:space="preserve">.  </w:t>
      </w:r>
      <w:r w:rsidR="000D13ED">
        <w:rPr>
          <w:b/>
          <w:sz w:val="24"/>
          <w:szCs w:val="24"/>
        </w:rPr>
        <w:t xml:space="preserve">Oddziału </w:t>
      </w:r>
      <w:r w:rsidR="000F6A72">
        <w:rPr>
          <w:b/>
          <w:sz w:val="24"/>
          <w:szCs w:val="24"/>
        </w:rPr>
        <w:t>Neur</w:t>
      </w:r>
      <w:r w:rsidR="00136534">
        <w:rPr>
          <w:b/>
          <w:sz w:val="24"/>
          <w:szCs w:val="24"/>
        </w:rPr>
        <w:t>ologiczn</w:t>
      </w:r>
      <w:r w:rsidR="000F6A72">
        <w:rPr>
          <w:b/>
          <w:sz w:val="24"/>
          <w:szCs w:val="24"/>
        </w:rPr>
        <w:t>ego</w:t>
      </w:r>
    </w:p>
    <w:p w14:paraId="2FDE575B" w14:textId="77777777" w:rsidR="00D675DB" w:rsidRDefault="00D675DB" w:rsidP="00136534">
      <w:pPr>
        <w:spacing w:after="240"/>
        <w:jc w:val="both"/>
      </w:pPr>
      <w:r>
        <w:t xml:space="preserve">Wymagania wobec Świadczeniodawców: </w:t>
      </w:r>
    </w:p>
    <w:p w14:paraId="027498BD" w14:textId="0872B2F0" w:rsidR="00CF3A18" w:rsidRDefault="00D675DB" w:rsidP="00136534">
      <w:pPr>
        <w:spacing w:after="240"/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specjalista z I </w:t>
      </w:r>
      <w:proofErr w:type="spellStart"/>
      <w:r w:rsidR="00612AA9">
        <w:rPr>
          <w:b/>
          <w:color w:val="000000"/>
        </w:rPr>
        <w:t>i</w:t>
      </w:r>
      <w:proofErr w:type="spellEnd"/>
      <w:r w:rsidRPr="000D13ED">
        <w:rPr>
          <w:b/>
          <w:color w:val="000000"/>
        </w:rPr>
        <w:t xml:space="preserve"> II stopniem specjalizacji z zakresu </w:t>
      </w:r>
      <w:r>
        <w:rPr>
          <w:b/>
          <w:color w:val="000000"/>
        </w:rPr>
        <w:t>:</w:t>
      </w:r>
      <w:r w:rsidR="008067D8">
        <w:rPr>
          <w:b/>
          <w:color w:val="000000"/>
        </w:rPr>
        <w:t xml:space="preserve"> </w:t>
      </w:r>
    </w:p>
    <w:p w14:paraId="06540C7A" w14:textId="21773AF8" w:rsidR="00425F9E" w:rsidRPr="00136534" w:rsidRDefault="00D675DB" w:rsidP="00136534">
      <w:pPr>
        <w:spacing w:after="240"/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0F6A72">
        <w:rPr>
          <w:color w:val="000000"/>
        </w:rPr>
        <w:t>neur</w:t>
      </w:r>
      <w:r w:rsidR="00136534">
        <w:rPr>
          <w:color w:val="000000"/>
        </w:rPr>
        <w:t>ologii</w:t>
      </w:r>
      <w:r w:rsidR="008067D8">
        <w:rPr>
          <w:color w:val="000000"/>
        </w:rPr>
        <w:t xml:space="preserve">                             </w:t>
      </w:r>
    </w:p>
    <w:p w14:paraId="616F5F96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08B2F156" w14:textId="77777777" w:rsidR="009C7E2E" w:rsidRDefault="009C7E2E" w:rsidP="009C7E2E">
      <w:pPr>
        <w:rPr>
          <w:b/>
          <w:bCs/>
          <w:sz w:val="22"/>
          <w:szCs w:val="22"/>
        </w:rPr>
      </w:pPr>
    </w:p>
    <w:p w14:paraId="53E11CAC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E15E7AB" w14:textId="77777777" w:rsidR="009C7E2E" w:rsidRDefault="009C7E2E" w:rsidP="009C7E2E">
      <w:pPr>
        <w:jc w:val="both"/>
        <w:rPr>
          <w:b/>
          <w:color w:val="000000"/>
        </w:rPr>
      </w:pPr>
    </w:p>
    <w:p w14:paraId="29658E9F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5658F3B" w14:textId="7C367596" w:rsidR="00E53C38" w:rsidRPr="00136534" w:rsidRDefault="009C7E2E" w:rsidP="00136534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14348B2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ECBEE6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086A477" w14:textId="72C8A7DB" w:rsidR="00DB6407" w:rsidRDefault="00DB6407" w:rsidP="004E23DD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Dla oferentów  świadczących usługi zdrowotne w Oddziale </w:t>
      </w:r>
      <w:r w:rsidR="000F6A72">
        <w:rPr>
          <w:b/>
        </w:rPr>
        <w:t>Neuro</w:t>
      </w:r>
      <w:r w:rsidR="00136534">
        <w:rPr>
          <w:b/>
        </w:rPr>
        <w:t>logicznym (podstawowa ordynacja/dyżur)</w:t>
      </w:r>
    </w:p>
    <w:p w14:paraId="38602D0B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5CACC13B" w14:textId="67F56841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 xml:space="preserve">, ustalanych szczegółowo </w:t>
      </w:r>
      <w:r w:rsidR="004E23DD">
        <w:br/>
      </w:r>
      <w:r w:rsidR="009C7E2E">
        <w:t>w comiesięcznym harmonogramie</w:t>
      </w:r>
      <w:r w:rsidR="00B80A19">
        <w:t>.</w:t>
      </w:r>
    </w:p>
    <w:p w14:paraId="5E86B34D" w14:textId="5B72486C" w:rsidR="00DE2081" w:rsidRDefault="00DE2081" w:rsidP="004E23DD">
      <w:pPr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14:paraId="4A514395" w14:textId="77777777" w:rsidR="00515955" w:rsidRDefault="00515955" w:rsidP="004E23DD">
      <w:pPr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14:paraId="709975E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A4CEC18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24BF67D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5E0018A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5CEC7ED9" w14:textId="2A9A77A2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2EC46CA" w14:textId="7F438FAF" w:rsidR="00515955" w:rsidRDefault="00515955" w:rsidP="00515955">
      <w:pPr>
        <w:widowControl/>
        <w:suppressAutoHyphens w:val="0"/>
        <w:spacing w:line="360" w:lineRule="auto"/>
        <w:jc w:val="both"/>
      </w:pPr>
    </w:p>
    <w:p w14:paraId="5DEC22A9" w14:textId="46FA916C" w:rsidR="00515955" w:rsidRDefault="00515955" w:rsidP="00515955">
      <w:pPr>
        <w:widowControl/>
        <w:suppressAutoHyphens w:val="0"/>
        <w:spacing w:line="360" w:lineRule="auto"/>
        <w:jc w:val="both"/>
      </w:pPr>
    </w:p>
    <w:p w14:paraId="15A9C8E2" w14:textId="2D8C481D" w:rsidR="00515955" w:rsidRDefault="00515955" w:rsidP="00515955">
      <w:pPr>
        <w:widowControl/>
        <w:suppressAutoHyphens w:val="0"/>
        <w:spacing w:line="360" w:lineRule="auto"/>
        <w:jc w:val="both"/>
      </w:pPr>
    </w:p>
    <w:p w14:paraId="79B75B58" w14:textId="77777777" w:rsidR="00515955" w:rsidRPr="003E3620" w:rsidRDefault="00515955" w:rsidP="00515955">
      <w:pPr>
        <w:widowControl/>
        <w:suppressAutoHyphens w:val="0"/>
        <w:spacing w:line="360" w:lineRule="auto"/>
        <w:jc w:val="both"/>
      </w:pP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7405D08" w14:textId="77777777" w:rsidR="0070631C" w:rsidRPr="009A6337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B3DCA82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4C8EA575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6E573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34929E7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770ED91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</w:t>
      </w:r>
      <w:r w:rsidR="005A5E65">
        <w:br/>
      </w:r>
      <w:r w:rsidRPr="00937D15">
        <w:t xml:space="preserve">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2A42A46D" w14:textId="77777777" w:rsidR="0051595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</w:p>
    <w:p w14:paraId="38D1EF2F" w14:textId="77777777" w:rsidR="00515955" w:rsidRDefault="00515955" w:rsidP="00515955">
      <w:pPr>
        <w:widowControl/>
        <w:tabs>
          <w:tab w:val="left" w:pos="360"/>
        </w:tabs>
        <w:spacing w:line="360" w:lineRule="auto"/>
        <w:ind w:left="360"/>
        <w:jc w:val="both"/>
      </w:pPr>
    </w:p>
    <w:p w14:paraId="52218B51" w14:textId="77777777" w:rsidR="00515955" w:rsidRDefault="00515955" w:rsidP="00515955">
      <w:pPr>
        <w:widowControl/>
        <w:tabs>
          <w:tab w:val="left" w:pos="360"/>
        </w:tabs>
        <w:spacing w:line="360" w:lineRule="auto"/>
        <w:ind w:left="360"/>
        <w:jc w:val="both"/>
      </w:pPr>
    </w:p>
    <w:p w14:paraId="620589AA" w14:textId="68D1C28D" w:rsidR="00937D15" w:rsidRPr="00C44C8F" w:rsidRDefault="00937D15" w:rsidP="00515955">
      <w:pPr>
        <w:widowControl/>
        <w:tabs>
          <w:tab w:val="left" w:pos="360"/>
        </w:tabs>
        <w:spacing w:line="360" w:lineRule="auto"/>
        <w:ind w:left="360"/>
        <w:jc w:val="both"/>
      </w:pPr>
      <w:r w:rsidRPr="00C44C8F">
        <w:t>zaświadczenia na dzień złożenia oferty zobowiązanie o  przedłożeniu kopii orzeczenia o stanie zdrowia na dzień podpisania umowy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C4860" w14:textId="77777777" w:rsidR="009E5905" w:rsidRDefault="009E5905">
      <w:r>
        <w:separator/>
      </w:r>
    </w:p>
  </w:endnote>
  <w:endnote w:type="continuationSeparator" w:id="0">
    <w:p w14:paraId="2CBC6399" w14:textId="77777777" w:rsidR="009E5905" w:rsidRDefault="009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8F09" w14:textId="77777777" w:rsidR="009E5905" w:rsidRDefault="009E5905">
      <w:r>
        <w:separator/>
      </w:r>
    </w:p>
  </w:footnote>
  <w:footnote w:type="continuationSeparator" w:id="0">
    <w:p w14:paraId="0467345D" w14:textId="77777777" w:rsidR="009E5905" w:rsidRDefault="009E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53192F02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515955">
      <w:rPr>
        <w:i/>
      </w:rPr>
      <w:t xml:space="preserve">      </w:t>
    </w:r>
    <w:r w:rsidR="00F05725">
      <w:rPr>
        <w:i/>
      </w:rPr>
      <w:t>/I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20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 </w:t>
    </w:r>
    <w:r w:rsidR="00515955">
      <w:rPr>
        <w:i/>
      </w:rPr>
      <w:t xml:space="preserve">    </w:t>
    </w:r>
    <w:r w:rsidR="000F6A72">
      <w:rPr>
        <w:i/>
      </w:rPr>
      <w:t>grudnia</w:t>
    </w:r>
    <w:r w:rsidR="00515955">
      <w:rPr>
        <w:i/>
      </w:rPr>
      <w:t xml:space="preserve"> </w:t>
    </w:r>
    <w:r w:rsidR="004E23DD">
      <w:rPr>
        <w:i/>
      </w:rPr>
      <w:t>2020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0F3FFE"/>
    <w:rsid w:val="000F6A72"/>
    <w:rsid w:val="00100156"/>
    <w:rsid w:val="00106DE1"/>
    <w:rsid w:val="00117B67"/>
    <w:rsid w:val="00136534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804EC"/>
    <w:rsid w:val="005839EF"/>
    <w:rsid w:val="00590B3F"/>
    <w:rsid w:val="00592FD2"/>
    <w:rsid w:val="005A5E65"/>
    <w:rsid w:val="005D022D"/>
    <w:rsid w:val="005D1207"/>
    <w:rsid w:val="00612AA9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067D8"/>
    <w:rsid w:val="00814F15"/>
    <w:rsid w:val="008201C3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27AF1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4</cp:revision>
  <cp:lastPrinted>2018-12-20T15:10:00Z</cp:lastPrinted>
  <dcterms:created xsi:type="dcterms:W3CDTF">2020-12-02T12:55:00Z</dcterms:created>
  <dcterms:modified xsi:type="dcterms:W3CDTF">2020-12-04T14:56:00Z</dcterms:modified>
</cp:coreProperties>
</file>